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05" w:rsidRDefault="00B53D05" w:rsidP="00B53D05">
      <w:proofErr w:type="spellStart"/>
      <w:r>
        <w:t>антинаркотического</w:t>
      </w:r>
      <w:proofErr w:type="spellEnd"/>
      <w:r>
        <w:t xml:space="preserve"> проекта "</w:t>
      </w:r>
      <w:proofErr w:type="spellStart"/>
      <w:r>
        <w:t>SаMоSтоятельные</w:t>
      </w:r>
      <w:proofErr w:type="spellEnd"/>
      <w:r>
        <w:t xml:space="preserve"> дети"</w:t>
      </w:r>
    </w:p>
    <w:p w:rsidR="00B53D05" w:rsidRDefault="00B53D05" w:rsidP="00B53D05">
      <w:r>
        <w:t>- с 1 апреля по 30 мая с 12.00 до 15.00 часов необходимо запланировать проведение Республиканской акции "SMS Универсиада" (срок предоставления отчета до 01.06.2013).</w:t>
      </w:r>
    </w:p>
    <w:p w:rsidR="00B53D05" w:rsidRDefault="00B53D05" w:rsidP="00B53D05">
      <w:r>
        <w:t xml:space="preserve">-  7 апреля необходимо провести </w:t>
      </w:r>
      <w:proofErr w:type="spellStart"/>
      <w:r>
        <w:t>антинаркотическую</w:t>
      </w:r>
      <w:proofErr w:type="spellEnd"/>
      <w:r>
        <w:t xml:space="preserve"> акцию "Будь готов! Скажи, нет" (срок предоставления отчета до 12.04.2013).</w:t>
      </w:r>
    </w:p>
    <w:p w:rsidR="00B53D05" w:rsidRDefault="00B53D05" w:rsidP="00B53D05">
      <w:r>
        <w:t xml:space="preserve">- 22 апреля  республиканскую акцию "Чистый </w:t>
      </w:r>
      <w:proofErr w:type="spellStart"/>
      <w:r>
        <w:t>город-здоровый</w:t>
      </w:r>
      <w:proofErr w:type="spellEnd"/>
      <w:r>
        <w:t xml:space="preserve"> город" (срок сдачи отчета до 25.04.2013)</w:t>
      </w:r>
    </w:p>
    <w:p w:rsidR="00005CE1" w:rsidRDefault="00B53D05" w:rsidP="00B53D05">
      <w:r>
        <w:t>Участие в вышеназванных мероприятиях учитывается при составлении рейтинга школьных объединений "СМС дети".</w:t>
      </w:r>
    </w:p>
    <w:sectPr w:rsidR="00005CE1" w:rsidSect="00005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B53D05"/>
    <w:rsid w:val="00005CE1"/>
    <w:rsid w:val="00B5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Петрович</dc:creator>
  <cp:lastModifiedBy>Петрович</cp:lastModifiedBy>
  <cp:revision>2</cp:revision>
  <dcterms:created xsi:type="dcterms:W3CDTF">2013-09-13T05:24:00Z</dcterms:created>
  <dcterms:modified xsi:type="dcterms:W3CDTF">2013-09-13T05:25:00Z</dcterms:modified>
</cp:coreProperties>
</file>